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421BB" w:rsidP="00970586">
            <w:pPr>
              <w:rPr>
                <w:sz w:val="24"/>
                <w:szCs w:val="24"/>
              </w:rPr>
            </w:pPr>
            <w:r w:rsidRPr="00C421BB">
              <w:rPr>
                <w:sz w:val="24"/>
                <w:szCs w:val="24"/>
              </w:rPr>
              <w:t>п. Красный Восход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C421BB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093340" w:rsidP="00C42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59:32:</w:t>
            </w:r>
            <w:r w:rsidR="00C421BB">
              <w:rPr>
                <w:sz w:val="24"/>
                <w:szCs w:val="24"/>
              </w:rPr>
              <w:t>200</w:t>
            </w:r>
            <w:r w:rsidR="00646143">
              <w:rPr>
                <w:sz w:val="24"/>
                <w:szCs w:val="24"/>
              </w:rPr>
              <w:t>000</w:t>
            </w:r>
            <w:r w:rsidR="00970586">
              <w:rPr>
                <w:sz w:val="24"/>
                <w:szCs w:val="24"/>
              </w:rPr>
              <w:t>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 w:rsidP="00C421B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государственным (муниципальным) контрактом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421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421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C421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421BB">
              <w:rPr>
                <w:sz w:val="24"/>
                <w:szCs w:val="24"/>
              </w:rPr>
              <w:t>5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421BB">
            <w:pPr>
              <w:jc w:val="center"/>
              <w:rPr>
                <w:sz w:val="24"/>
                <w:szCs w:val="24"/>
              </w:rPr>
            </w:pPr>
            <w:r w:rsidRPr="00C421BB">
              <w:rPr>
                <w:sz w:val="24"/>
                <w:szCs w:val="24"/>
              </w:rPr>
              <w:t>0356500001425006228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C421BB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</w:t>
            </w:r>
            <w:r w:rsidR="00C421BB">
              <w:rPr>
                <w:sz w:val="24"/>
                <w:szCs w:val="24"/>
              </w:rPr>
              <w:t>065</w:t>
            </w:r>
            <w:r w:rsidRPr="00BA79AD">
              <w:rPr>
                <w:sz w:val="24"/>
                <w:szCs w:val="24"/>
              </w:rPr>
              <w:t>, г. Пермь, ул. Верхне-Муллинская, д. 74А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. 106, </w:t>
            </w:r>
            <w:proofErr w:type="spellStart"/>
            <w:r>
              <w:rPr>
                <w:sz w:val="24"/>
                <w:szCs w:val="24"/>
              </w:rPr>
              <w:t>конт</w:t>
            </w:r>
            <w:proofErr w:type="spellEnd"/>
            <w:r>
              <w:rPr>
                <w:sz w:val="24"/>
                <w:szCs w:val="24"/>
              </w:rPr>
              <w:t>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C421BB" w:rsidP="00093340">
            <w:pPr>
              <w:jc w:val="center"/>
              <w:rPr>
                <w:sz w:val="24"/>
                <w:szCs w:val="24"/>
              </w:rPr>
            </w:pPr>
            <w:r w:rsidRPr="00C421BB">
              <w:rPr>
                <w:sz w:val="24"/>
                <w:szCs w:val="24"/>
              </w:rPr>
              <w:t>https://permokrug.ru/kkr-2026/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D318EF" w:rsidP="00C421BB">
            <w:pPr>
              <w:rPr>
                <w:sz w:val="24"/>
                <w:szCs w:val="24"/>
              </w:rPr>
            </w:pPr>
            <w:r w:rsidRPr="00D318EF">
              <w:rPr>
                <w:sz w:val="24"/>
                <w:szCs w:val="24"/>
              </w:rPr>
              <w:t>59:32:</w:t>
            </w:r>
            <w:r w:rsidR="00C421BB">
              <w:rPr>
                <w:sz w:val="24"/>
                <w:szCs w:val="24"/>
              </w:rPr>
              <w:t>200</w:t>
            </w:r>
            <w:r w:rsidR="00646143">
              <w:rPr>
                <w:sz w:val="24"/>
                <w:szCs w:val="24"/>
              </w:rPr>
              <w:t>000</w:t>
            </w:r>
            <w:r w:rsidR="00970586">
              <w:rPr>
                <w:sz w:val="24"/>
                <w:szCs w:val="24"/>
              </w:rPr>
              <w:t>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970586" w:rsidP="00C421BB">
            <w:pPr>
              <w:rPr>
                <w:sz w:val="22"/>
                <w:szCs w:val="22"/>
              </w:rPr>
            </w:pPr>
            <w:r w:rsidRPr="00970586">
              <w:rPr>
                <w:sz w:val="22"/>
                <w:szCs w:val="22"/>
              </w:rPr>
              <w:t xml:space="preserve">Пермский край, Пермский </w:t>
            </w:r>
            <w:r w:rsidR="00C421BB">
              <w:rPr>
                <w:sz w:val="22"/>
                <w:szCs w:val="22"/>
              </w:rPr>
              <w:t>муниципальный округ</w:t>
            </w:r>
            <w:r w:rsidRPr="00970586">
              <w:rPr>
                <w:sz w:val="22"/>
                <w:szCs w:val="22"/>
              </w:rPr>
              <w:t xml:space="preserve">, </w:t>
            </w:r>
            <w:r w:rsidR="00C421BB" w:rsidRPr="00C421BB">
              <w:rPr>
                <w:sz w:val="22"/>
                <w:szCs w:val="22"/>
              </w:rPr>
              <w:t>пос. Красный Восход</w:t>
            </w:r>
            <w:r w:rsidRPr="00970586">
              <w:rPr>
                <w:sz w:val="22"/>
                <w:szCs w:val="22"/>
              </w:rPr>
              <w:t xml:space="preserve">, ул. </w:t>
            </w:r>
            <w:r w:rsidR="00C421BB">
              <w:rPr>
                <w:sz w:val="22"/>
                <w:szCs w:val="22"/>
              </w:rPr>
              <w:t>Садовая</w:t>
            </w:r>
            <w:r w:rsidRPr="00970586">
              <w:rPr>
                <w:sz w:val="22"/>
                <w:szCs w:val="22"/>
              </w:rPr>
              <w:t xml:space="preserve">, д. </w:t>
            </w:r>
            <w:r w:rsidR="00C421BB">
              <w:rPr>
                <w:sz w:val="22"/>
                <w:szCs w:val="22"/>
              </w:rPr>
              <w:t>10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  <w:p w:rsidR="00093340" w:rsidRDefault="00093340" w:rsidP="000933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C421BB" w:rsidP="00093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:rsidR="00093340" w:rsidRDefault="00C421BB" w:rsidP="00093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Pr="00A71D61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970586" w:rsidP="00093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C421BB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  <w:p w:rsidR="00093340" w:rsidRDefault="00C421BB" w:rsidP="00093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421BB">
              <w:rPr>
                <w:sz w:val="24"/>
                <w:szCs w:val="24"/>
              </w:rPr>
              <w:t>6</w:t>
            </w:r>
          </w:p>
          <w:p w:rsidR="00093340" w:rsidRDefault="00093340" w:rsidP="00C421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421BB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  <w:p w:rsidR="00093340" w:rsidRDefault="00093340" w:rsidP="00093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21BB">
              <w:rPr>
                <w:sz w:val="24"/>
                <w:szCs w:val="24"/>
              </w:rPr>
              <w:t>1</w:t>
            </w:r>
          </w:p>
          <w:p w:rsidR="00093340" w:rsidRDefault="00093340" w:rsidP="00C421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21BB">
              <w:rPr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  <w:p w:rsidR="00093340" w:rsidRDefault="00093340" w:rsidP="00093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  <w:p w:rsidR="00093340" w:rsidRDefault="00093340" w:rsidP="00093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  <w:p w:rsidR="00093340" w:rsidRDefault="00093340" w:rsidP="000933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421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421BB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C421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421BB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421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70586" w:rsidP="00C421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C421BB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C421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421BB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C421B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70586" w:rsidP="00C421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421BB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421BB" w:rsidP="00A9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C421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421BB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421BB" w:rsidP="0064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421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C421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421BB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C421B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C421BB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</w:t>
            </w:r>
            <w:bookmarkStart w:id="0" w:name="_GoBack"/>
            <w:bookmarkEnd w:id="0"/>
            <w:r>
              <w:rPr>
                <w:sz w:val="24"/>
                <w:szCs w:val="24"/>
              </w:rPr>
              <w:t>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2B5" w:rsidRDefault="009532B5">
      <w:r>
        <w:separator/>
      </w:r>
    </w:p>
  </w:endnote>
  <w:endnote w:type="continuationSeparator" w:id="0">
    <w:p w:rsidR="009532B5" w:rsidRDefault="00953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2B5" w:rsidRDefault="009532B5">
      <w:r>
        <w:separator/>
      </w:r>
    </w:p>
  </w:footnote>
  <w:footnote w:type="continuationSeparator" w:id="0">
    <w:p w:rsidR="009532B5" w:rsidRDefault="009532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93340"/>
    <w:rsid w:val="000E6B7E"/>
    <w:rsid w:val="001E3477"/>
    <w:rsid w:val="00395848"/>
    <w:rsid w:val="00453E98"/>
    <w:rsid w:val="00510EA5"/>
    <w:rsid w:val="005647A2"/>
    <w:rsid w:val="00577228"/>
    <w:rsid w:val="00606998"/>
    <w:rsid w:val="00646143"/>
    <w:rsid w:val="006902E7"/>
    <w:rsid w:val="006B7542"/>
    <w:rsid w:val="00712E2B"/>
    <w:rsid w:val="007A4200"/>
    <w:rsid w:val="007D5A1D"/>
    <w:rsid w:val="008710D2"/>
    <w:rsid w:val="0092424C"/>
    <w:rsid w:val="009532B5"/>
    <w:rsid w:val="00970586"/>
    <w:rsid w:val="00984B24"/>
    <w:rsid w:val="00A71D61"/>
    <w:rsid w:val="00A94CAA"/>
    <w:rsid w:val="00AF5D4A"/>
    <w:rsid w:val="00BA79AD"/>
    <w:rsid w:val="00BE267E"/>
    <w:rsid w:val="00BF048D"/>
    <w:rsid w:val="00BF10CE"/>
    <w:rsid w:val="00C421BB"/>
    <w:rsid w:val="00C44FC4"/>
    <w:rsid w:val="00D318EF"/>
    <w:rsid w:val="00D96357"/>
    <w:rsid w:val="00DC0E4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4C1B77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2026-07-03T07:52:00Z</dcterms:created>
  <dcterms:modified xsi:type="dcterms:W3CDTF">2026-07-03T07:52:00Z</dcterms:modified>
</cp:coreProperties>
</file>